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703" w:rsidRPr="00E00703" w:rsidRDefault="00E00703" w:rsidP="00E007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  <w:t>Приложение</w:t>
      </w:r>
      <w:r w:rsidRPr="00E00703"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  <w:t xml:space="preserve"> </w:t>
      </w:r>
    </w:p>
    <w:p w:rsidR="00E00703" w:rsidRPr="00E00703" w:rsidRDefault="00E00703" w:rsidP="00E007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</w:pPr>
      <w:r w:rsidRPr="00E00703"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  <w:t xml:space="preserve">к Перечню изменений </w:t>
      </w:r>
    </w:p>
    <w:p w:rsidR="00E00703" w:rsidRPr="00E00703" w:rsidRDefault="00E00703" w:rsidP="00E007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</w:pPr>
      <w:r w:rsidRPr="00E00703"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  <w:t>«Положение о закупке товаров, работ, услуг</w:t>
      </w:r>
    </w:p>
    <w:p w:rsidR="00E00703" w:rsidRPr="00E00703" w:rsidRDefault="00E00703" w:rsidP="00E007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</w:pPr>
      <w:r w:rsidRPr="00E00703"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  <w:t xml:space="preserve"> АО «</w:t>
      </w:r>
      <w:proofErr w:type="gramStart"/>
      <w:r w:rsidRPr="00E00703"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  <w:t>Государственный</w:t>
      </w:r>
      <w:proofErr w:type="gramEnd"/>
      <w:r w:rsidRPr="00E00703"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  <w:t xml:space="preserve"> научно-исследовательский </w:t>
      </w:r>
    </w:p>
    <w:p w:rsidR="00E00703" w:rsidRPr="00E00703" w:rsidRDefault="00E00703" w:rsidP="00E007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</w:pPr>
      <w:r w:rsidRPr="00E00703">
        <w:rPr>
          <w:rFonts w:ascii="Times New Roman" w:eastAsia="Calibri" w:hAnsi="Times New Roman" w:cs="Times New Roman"/>
          <w:b/>
          <w:bCs/>
          <w:kern w:val="28"/>
          <w:sz w:val="28"/>
          <w:szCs w:val="40"/>
          <w:lang w:eastAsia="ru-RU"/>
        </w:rPr>
        <w:t>институт машиностроения имени В.В. Бахирева»</w:t>
      </w:r>
    </w:p>
    <w:p w:rsidR="000E3B79" w:rsidRDefault="000E3B79" w:rsidP="000748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20384C" w:rsidRPr="0020384C" w:rsidRDefault="0020384C" w:rsidP="000748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0384C">
        <w:rPr>
          <w:rFonts w:ascii="Times New Roman" w:hAnsi="Times New Roman" w:cs="Times New Roman"/>
          <w:b/>
          <w:spacing w:val="-1"/>
          <w:sz w:val="28"/>
          <w:szCs w:val="28"/>
        </w:rPr>
        <w:t>Приложение №7</w:t>
      </w:r>
    </w:p>
    <w:tbl>
      <w:tblPr>
        <w:tblW w:w="9744" w:type="dxa"/>
        <w:tblInd w:w="93" w:type="dxa"/>
        <w:tblLook w:val="04A0" w:firstRow="1" w:lastRow="0" w:firstColumn="1" w:lastColumn="0" w:noHBand="0" w:noVBand="1"/>
      </w:tblPr>
      <w:tblGrid>
        <w:gridCol w:w="9744"/>
      </w:tblGrid>
      <w:tr w:rsidR="00074883" w:rsidRPr="00AD45A0" w:rsidTr="000E3B79">
        <w:trPr>
          <w:trHeight w:val="1755"/>
        </w:trPr>
        <w:tc>
          <w:tcPr>
            <w:tcW w:w="9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384C" w:rsidRDefault="0020384C" w:rsidP="0020384C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</w:p>
          <w:p w:rsidR="0020384C" w:rsidRDefault="0020384C" w:rsidP="0020384C">
            <w:pPr>
              <w:spacing w:after="240" w:line="240" w:lineRule="auto"/>
              <w:jc w:val="center"/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</w:pPr>
            <w:r w:rsidRPr="0020384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Перечень товаров</w:t>
            </w:r>
            <w:r w:rsidR="009F416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, </w:t>
            </w:r>
            <w:r w:rsidRPr="0020384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работ, услуг, при осуществлении закупок которых срок оплаты может определяться на условиях предусмотренных</w:t>
            </w:r>
            <w:r w:rsidR="009F4165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                         </w:t>
            </w:r>
            <w:r w:rsidRPr="0020384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 частью 7 статьи 43 Положения</w:t>
            </w:r>
          </w:p>
          <w:p w:rsidR="00074883" w:rsidRPr="006E373D" w:rsidRDefault="00074883" w:rsidP="0020384C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6061"/>
      </w:tblGrid>
      <w:tr w:rsidR="00717CAE" w:rsidRPr="00717CAE" w:rsidTr="009257B2">
        <w:tc>
          <w:tcPr>
            <w:tcW w:w="959" w:type="dxa"/>
          </w:tcPr>
          <w:p w:rsidR="00717CAE" w:rsidRPr="00717CAE" w:rsidRDefault="00717CAE" w:rsidP="000E3B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CA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17CAE" w:rsidRPr="00717CAE" w:rsidRDefault="00717CAE" w:rsidP="000E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7C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17CA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9257B2" w:rsidRDefault="00717CAE" w:rsidP="009257B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17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Код по Общероссийскому классификатору продукции по видам экономической деятельности                 </w:t>
            </w:r>
            <w:proofErr w:type="gramStart"/>
            <w:r w:rsidRPr="00717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ОК</w:t>
            </w:r>
            <w:proofErr w:type="gramEnd"/>
            <w:r w:rsidRPr="00717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034-2014</w:t>
            </w:r>
          </w:p>
          <w:p w:rsidR="00717CAE" w:rsidRPr="00717CAE" w:rsidRDefault="00717CAE" w:rsidP="00925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A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(КПЕС 2008)</w:t>
            </w:r>
          </w:p>
        </w:tc>
        <w:tc>
          <w:tcPr>
            <w:tcW w:w="6061" w:type="dxa"/>
          </w:tcPr>
          <w:p w:rsidR="00717CAE" w:rsidRPr="00717CAE" w:rsidRDefault="00717CAE" w:rsidP="000E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C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товаров, работ, услуг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13.10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Пряжа и нити текстильные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13.20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Ткани текстильные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13.95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Материалы нетканые и изделия из них (кроме одежды)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14.12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Спецодежда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16.10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Лесоматериалы, распиленные и строганые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16.24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Тара деревянная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19.20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Нефтепродукты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20.11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Газы промышленные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20.12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Красители и пигменты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20.14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Вещества химические органические основные прочие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20.30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Материалы лакокрасочные и аналогичные для нанесения покрытий, полиграфические краски и мастики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20.51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Вещества взрывчатые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20.52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Клеи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20.60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Волокна химические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22.19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Изделия из резины прочие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23.14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Стекловолокно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24.1</w:t>
            </w:r>
            <w:r w:rsidR="004F50F3" w:rsidRPr="004E2840">
              <w:rPr>
                <w:sz w:val="24"/>
                <w:szCs w:val="24"/>
              </w:rPr>
              <w:t>0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Железо, чугун, сталь и ферросплавы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24.2</w:t>
            </w:r>
            <w:r w:rsidR="004F50F3" w:rsidRPr="004E2840">
              <w:rPr>
                <w:sz w:val="24"/>
                <w:szCs w:val="24"/>
              </w:rPr>
              <w:t>0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Трубы, профили пустотелые и их фитинги стальные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24.3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Полуфабрикаты стальные прочие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25.4</w:t>
            </w:r>
            <w:r w:rsidR="004F50F3" w:rsidRPr="004E2840">
              <w:rPr>
                <w:sz w:val="24"/>
                <w:szCs w:val="24"/>
              </w:rPr>
              <w:t>0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Оружие и боеприпасы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25.94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Изделия крепежные и винты крепежные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25.93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Проволока, цепи и пружины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26.11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Компоненты электронные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26.12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Платы печатные смонтированные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74883" w:rsidRPr="004E2840" w:rsidRDefault="00074883" w:rsidP="009257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26.3</w:t>
            </w:r>
            <w:r w:rsidR="004F50F3" w:rsidRPr="004E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61" w:type="dxa"/>
          </w:tcPr>
          <w:p w:rsidR="00074883" w:rsidRPr="004E2840" w:rsidRDefault="00074883" w:rsidP="009257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коммуникационное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26.51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Оборудование для измерения, испытаний и навигации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27.11</w:t>
            </w:r>
          </w:p>
        </w:tc>
        <w:tc>
          <w:tcPr>
            <w:tcW w:w="6061" w:type="dxa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Электродвигатели, генераторы и трансформаторы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27.12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Аппаратура распределительная и регулирующая электрическая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74883" w:rsidRPr="004E2840" w:rsidRDefault="00074883" w:rsidP="009257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27.2</w:t>
            </w:r>
            <w:r w:rsidR="004F50F3" w:rsidRPr="004E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61" w:type="dxa"/>
          </w:tcPr>
          <w:p w:rsidR="00074883" w:rsidRPr="004E2840" w:rsidRDefault="00074883" w:rsidP="009257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Батареи и аккумуляторы</w:t>
            </w:r>
          </w:p>
        </w:tc>
      </w:tr>
      <w:tr w:rsidR="00717CAE" w:rsidRPr="004E2840" w:rsidTr="009257B2">
        <w:tc>
          <w:tcPr>
            <w:tcW w:w="959" w:type="dxa"/>
          </w:tcPr>
          <w:p w:rsidR="00717CAE" w:rsidRPr="004E2840" w:rsidRDefault="00717CAE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717CAE" w:rsidRPr="004E2840" w:rsidRDefault="00717CAE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27.32</w:t>
            </w:r>
          </w:p>
        </w:tc>
        <w:tc>
          <w:tcPr>
            <w:tcW w:w="6061" w:type="dxa"/>
            <w:vAlign w:val="bottom"/>
          </w:tcPr>
          <w:p w:rsidR="00717CAE" w:rsidRPr="004E2840" w:rsidRDefault="00717CAE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Провода и кабели электронные и электрические прочие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074883" w:rsidRPr="004E2840" w:rsidRDefault="00074883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27.33</w:t>
            </w:r>
          </w:p>
        </w:tc>
        <w:tc>
          <w:tcPr>
            <w:tcW w:w="6061" w:type="dxa"/>
            <w:vAlign w:val="bottom"/>
          </w:tcPr>
          <w:p w:rsidR="00074883" w:rsidRPr="004E2840" w:rsidRDefault="00074883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 xml:space="preserve">Изделия </w:t>
            </w:r>
            <w:proofErr w:type="spellStart"/>
            <w:r w:rsidRPr="004E2840">
              <w:rPr>
                <w:sz w:val="24"/>
                <w:szCs w:val="24"/>
              </w:rPr>
              <w:t>электроустановочные</w:t>
            </w:r>
            <w:proofErr w:type="spellEnd"/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074883" w:rsidRPr="004E2840" w:rsidRDefault="00074883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27.90</w:t>
            </w:r>
          </w:p>
        </w:tc>
        <w:tc>
          <w:tcPr>
            <w:tcW w:w="6061" w:type="dxa"/>
            <w:vAlign w:val="bottom"/>
          </w:tcPr>
          <w:p w:rsidR="00074883" w:rsidRPr="004E2840" w:rsidRDefault="00074883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Оборудование электрическое прочее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074883" w:rsidRPr="004E2840" w:rsidRDefault="00074883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28.12</w:t>
            </w:r>
          </w:p>
        </w:tc>
        <w:tc>
          <w:tcPr>
            <w:tcW w:w="6061" w:type="dxa"/>
            <w:vAlign w:val="bottom"/>
          </w:tcPr>
          <w:p w:rsidR="00074883" w:rsidRPr="004E2840" w:rsidRDefault="00074883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Оборудование гидравлическое и пневматическое силовое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074883" w:rsidRPr="004E2840" w:rsidRDefault="00074883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28.13</w:t>
            </w:r>
          </w:p>
        </w:tc>
        <w:tc>
          <w:tcPr>
            <w:tcW w:w="6061" w:type="dxa"/>
            <w:vAlign w:val="bottom"/>
          </w:tcPr>
          <w:p w:rsidR="00074883" w:rsidRPr="004E2840" w:rsidRDefault="00074883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Насосы и компрессоры прочие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074883" w:rsidRPr="004E2840" w:rsidRDefault="00074883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28.2</w:t>
            </w:r>
          </w:p>
        </w:tc>
        <w:tc>
          <w:tcPr>
            <w:tcW w:w="6061" w:type="dxa"/>
            <w:vAlign w:val="bottom"/>
          </w:tcPr>
          <w:p w:rsidR="00074883" w:rsidRPr="004E2840" w:rsidRDefault="00074883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Машины и оборудование общего назначения прочие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74883" w:rsidRPr="004E2840" w:rsidRDefault="00074883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28.41</w:t>
            </w:r>
          </w:p>
        </w:tc>
        <w:tc>
          <w:tcPr>
            <w:tcW w:w="6061" w:type="dxa"/>
            <w:vAlign w:val="bottom"/>
          </w:tcPr>
          <w:p w:rsidR="00074883" w:rsidRPr="004E2840" w:rsidRDefault="00074883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Оборудование металлообрабатывающее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74883" w:rsidRPr="004E2840" w:rsidRDefault="00074883" w:rsidP="009257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28.49</w:t>
            </w:r>
          </w:p>
        </w:tc>
        <w:tc>
          <w:tcPr>
            <w:tcW w:w="6061" w:type="dxa"/>
          </w:tcPr>
          <w:p w:rsidR="00074883" w:rsidRPr="004E2840" w:rsidRDefault="00074883" w:rsidP="009257B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Станки прочие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Align w:val="bottom"/>
          </w:tcPr>
          <w:p w:rsidR="00074883" w:rsidRPr="004E2840" w:rsidRDefault="00074883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28.9</w:t>
            </w:r>
          </w:p>
        </w:tc>
        <w:tc>
          <w:tcPr>
            <w:tcW w:w="6061" w:type="dxa"/>
            <w:vAlign w:val="bottom"/>
          </w:tcPr>
          <w:p w:rsidR="00074883" w:rsidRPr="004E2840" w:rsidRDefault="00074883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Оборудование специального назначения прочее</w:t>
            </w:r>
          </w:p>
        </w:tc>
      </w:tr>
      <w:tr w:rsidR="00074883" w:rsidRPr="004E2840" w:rsidTr="009257B2">
        <w:tc>
          <w:tcPr>
            <w:tcW w:w="959" w:type="dxa"/>
          </w:tcPr>
          <w:p w:rsidR="00074883" w:rsidRPr="004E2840" w:rsidRDefault="00074883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74883" w:rsidRPr="004E2840" w:rsidRDefault="00074883" w:rsidP="009257B2">
            <w:pPr>
              <w:pStyle w:val="a5"/>
              <w:jc w:val="center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30.3</w:t>
            </w:r>
          </w:p>
        </w:tc>
        <w:tc>
          <w:tcPr>
            <w:tcW w:w="6061" w:type="dxa"/>
            <w:vAlign w:val="bottom"/>
          </w:tcPr>
          <w:p w:rsidR="00074883" w:rsidRPr="004E2840" w:rsidRDefault="00074883" w:rsidP="009257B2">
            <w:pPr>
              <w:pStyle w:val="a5"/>
              <w:jc w:val="both"/>
              <w:rPr>
                <w:sz w:val="24"/>
                <w:szCs w:val="24"/>
              </w:rPr>
            </w:pPr>
            <w:r w:rsidRPr="004E2840">
              <w:rPr>
                <w:sz w:val="24"/>
                <w:szCs w:val="24"/>
              </w:rPr>
              <w:t>Аппараты летательные и космические и соответствующее оборудование</w:t>
            </w:r>
          </w:p>
        </w:tc>
      </w:tr>
      <w:tr w:rsidR="004E2840" w:rsidRPr="004E2840" w:rsidTr="004E2840">
        <w:tc>
          <w:tcPr>
            <w:tcW w:w="959" w:type="dxa"/>
          </w:tcPr>
          <w:p w:rsidR="004E2840" w:rsidRPr="007E55C5" w:rsidRDefault="004E2840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2840" w:rsidRPr="007E55C5" w:rsidRDefault="004E2840" w:rsidP="004E28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41.10</w:t>
            </w:r>
          </w:p>
        </w:tc>
        <w:tc>
          <w:tcPr>
            <w:tcW w:w="6061" w:type="dxa"/>
          </w:tcPr>
          <w:p w:rsidR="004E2840" w:rsidRPr="007E55C5" w:rsidRDefault="004E2840" w:rsidP="004E28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Документация проектная для строительства</w:t>
            </w:r>
          </w:p>
        </w:tc>
      </w:tr>
      <w:tr w:rsidR="004E2840" w:rsidRPr="004E2840" w:rsidTr="004E2840">
        <w:tc>
          <w:tcPr>
            <w:tcW w:w="959" w:type="dxa"/>
          </w:tcPr>
          <w:p w:rsidR="004E2840" w:rsidRPr="007E55C5" w:rsidRDefault="004E2840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2840" w:rsidRPr="007E55C5" w:rsidRDefault="004E2840" w:rsidP="004E28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41.20.40</w:t>
            </w:r>
          </w:p>
        </w:tc>
        <w:tc>
          <w:tcPr>
            <w:tcW w:w="6061" w:type="dxa"/>
          </w:tcPr>
          <w:p w:rsidR="004E2840" w:rsidRPr="007E55C5" w:rsidRDefault="004E2840" w:rsidP="004E28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строительные по возведению нежилых зданий и сооружений (работы по строительству новых объектов, возведению пристроек, реконструкции и ремонту зданий)</w:t>
            </w:r>
          </w:p>
        </w:tc>
      </w:tr>
      <w:tr w:rsidR="004E2840" w:rsidRPr="004E2840" w:rsidTr="004E2840">
        <w:tc>
          <w:tcPr>
            <w:tcW w:w="959" w:type="dxa"/>
          </w:tcPr>
          <w:p w:rsidR="004E2840" w:rsidRPr="007E55C5" w:rsidRDefault="004E2840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2840" w:rsidRPr="007E55C5" w:rsidRDefault="004E2840" w:rsidP="004E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sz w:val="24"/>
                <w:szCs w:val="24"/>
              </w:rPr>
              <w:t>42.2</w:t>
            </w:r>
          </w:p>
        </w:tc>
        <w:tc>
          <w:tcPr>
            <w:tcW w:w="6061" w:type="dxa"/>
          </w:tcPr>
          <w:p w:rsidR="004E2840" w:rsidRPr="007E55C5" w:rsidRDefault="004E2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sz w:val="24"/>
                <w:szCs w:val="24"/>
              </w:rPr>
              <w:t>Сооружения и строительные работы по строительству инженерных коммуникаций</w:t>
            </w:r>
          </w:p>
        </w:tc>
      </w:tr>
      <w:tr w:rsidR="004E2840" w:rsidRPr="004E2840" w:rsidTr="004E2840">
        <w:tc>
          <w:tcPr>
            <w:tcW w:w="959" w:type="dxa"/>
          </w:tcPr>
          <w:p w:rsidR="004E2840" w:rsidRPr="007E55C5" w:rsidRDefault="004E2840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2840" w:rsidRPr="007E55C5" w:rsidRDefault="004E2840" w:rsidP="004E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bCs/>
                <w:sz w:val="24"/>
                <w:szCs w:val="24"/>
              </w:rPr>
              <w:t>43.2</w:t>
            </w:r>
          </w:p>
        </w:tc>
        <w:tc>
          <w:tcPr>
            <w:tcW w:w="6061" w:type="dxa"/>
          </w:tcPr>
          <w:p w:rsidR="004E2840" w:rsidRPr="007E55C5" w:rsidRDefault="004E2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bCs/>
                <w:sz w:val="24"/>
                <w:szCs w:val="24"/>
              </w:rPr>
              <w:t>Работы электромонтажные, работы по монтажу водопроводных и канализационных систем и прочие строительно-монтажные работы</w:t>
            </w:r>
          </w:p>
        </w:tc>
      </w:tr>
      <w:tr w:rsidR="004E2840" w:rsidRPr="004E2840" w:rsidTr="004E2840">
        <w:tc>
          <w:tcPr>
            <w:tcW w:w="959" w:type="dxa"/>
          </w:tcPr>
          <w:p w:rsidR="004E2840" w:rsidRPr="007E55C5" w:rsidRDefault="004E2840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2840" w:rsidRPr="007E55C5" w:rsidRDefault="004E2840" w:rsidP="004E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sz w:val="24"/>
                <w:szCs w:val="24"/>
              </w:rPr>
              <w:t>43.3</w:t>
            </w:r>
          </w:p>
        </w:tc>
        <w:tc>
          <w:tcPr>
            <w:tcW w:w="6061" w:type="dxa"/>
          </w:tcPr>
          <w:p w:rsidR="004E2840" w:rsidRPr="007E55C5" w:rsidRDefault="004E2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sz w:val="24"/>
                <w:szCs w:val="24"/>
              </w:rPr>
              <w:t>Работы завершающие и отделочные в зданиях и сооружениях</w:t>
            </w:r>
          </w:p>
        </w:tc>
      </w:tr>
      <w:tr w:rsidR="004E2840" w:rsidRPr="004E2840" w:rsidTr="004E2840">
        <w:tc>
          <w:tcPr>
            <w:tcW w:w="959" w:type="dxa"/>
          </w:tcPr>
          <w:p w:rsidR="004E2840" w:rsidRPr="007E55C5" w:rsidRDefault="004E2840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2840" w:rsidRPr="007E55C5" w:rsidRDefault="004E2840" w:rsidP="004E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sz w:val="24"/>
                <w:szCs w:val="24"/>
              </w:rPr>
              <w:t>43.9</w:t>
            </w:r>
          </w:p>
        </w:tc>
        <w:tc>
          <w:tcPr>
            <w:tcW w:w="6061" w:type="dxa"/>
          </w:tcPr>
          <w:p w:rsidR="004E2840" w:rsidRPr="007E55C5" w:rsidRDefault="004E2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sz w:val="24"/>
                <w:szCs w:val="24"/>
              </w:rPr>
              <w:t>Работы строительные специализированные прочие</w:t>
            </w:r>
          </w:p>
        </w:tc>
      </w:tr>
      <w:tr w:rsidR="004E2840" w:rsidRPr="004E2840" w:rsidTr="004E2840">
        <w:tc>
          <w:tcPr>
            <w:tcW w:w="959" w:type="dxa"/>
          </w:tcPr>
          <w:p w:rsidR="004E2840" w:rsidRPr="007E55C5" w:rsidRDefault="004E2840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2840" w:rsidRPr="007E55C5" w:rsidRDefault="004E2840" w:rsidP="004E28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45.2</w:t>
            </w:r>
          </w:p>
        </w:tc>
        <w:tc>
          <w:tcPr>
            <w:tcW w:w="6061" w:type="dxa"/>
          </w:tcPr>
          <w:p w:rsidR="004E2840" w:rsidRPr="007E55C5" w:rsidRDefault="004E2840" w:rsidP="004E28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техническому обслуживанию и ремонту автотранспортных средств</w:t>
            </w:r>
          </w:p>
        </w:tc>
      </w:tr>
      <w:tr w:rsidR="004E2840" w:rsidRPr="004E2840" w:rsidTr="004E2840">
        <w:tc>
          <w:tcPr>
            <w:tcW w:w="959" w:type="dxa"/>
          </w:tcPr>
          <w:p w:rsidR="004E2840" w:rsidRPr="007E55C5" w:rsidRDefault="004E2840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2840" w:rsidRPr="007E55C5" w:rsidRDefault="004E2840" w:rsidP="004E284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65.1.</w:t>
            </w:r>
          </w:p>
        </w:tc>
        <w:tc>
          <w:tcPr>
            <w:tcW w:w="6061" w:type="dxa"/>
          </w:tcPr>
          <w:p w:rsidR="004E2840" w:rsidRPr="007E55C5" w:rsidRDefault="004E2840" w:rsidP="004E28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страхованию</w:t>
            </w:r>
          </w:p>
        </w:tc>
      </w:tr>
      <w:tr w:rsidR="004E2840" w:rsidRPr="004E2840" w:rsidTr="004E2840">
        <w:tc>
          <w:tcPr>
            <w:tcW w:w="959" w:type="dxa"/>
          </w:tcPr>
          <w:p w:rsidR="004E2840" w:rsidRPr="007E55C5" w:rsidRDefault="004E2840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E2840" w:rsidRPr="007E55C5" w:rsidRDefault="004E2840" w:rsidP="004E28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sz w:val="24"/>
                <w:szCs w:val="24"/>
              </w:rPr>
              <w:t>71.12</w:t>
            </w:r>
          </w:p>
        </w:tc>
        <w:tc>
          <w:tcPr>
            <w:tcW w:w="6061" w:type="dxa"/>
          </w:tcPr>
          <w:p w:rsidR="004E2840" w:rsidRPr="007E55C5" w:rsidRDefault="004E2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55C5">
              <w:rPr>
                <w:rFonts w:ascii="Times New Roman" w:hAnsi="Times New Roman" w:cs="Times New Roman"/>
                <w:sz w:val="24"/>
                <w:szCs w:val="24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</w:tr>
      <w:tr w:rsidR="00124A94" w:rsidRPr="004E2840" w:rsidTr="004E2840">
        <w:tc>
          <w:tcPr>
            <w:tcW w:w="959" w:type="dxa"/>
          </w:tcPr>
          <w:p w:rsidR="00124A94" w:rsidRPr="007E55C5" w:rsidRDefault="00124A94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24A94" w:rsidRPr="007E55C5" w:rsidRDefault="00124A94" w:rsidP="007525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71.2</w:t>
            </w:r>
          </w:p>
        </w:tc>
        <w:tc>
          <w:tcPr>
            <w:tcW w:w="6061" w:type="dxa"/>
          </w:tcPr>
          <w:p w:rsidR="00124A94" w:rsidRPr="007E55C5" w:rsidRDefault="00124A94" w:rsidP="00752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в области технических испытаний, исследований, анализа и сертификации</w:t>
            </w:r>
          </w:p>
        </w:tc>
      </w:tr>
      <w:tr w:rsidR="00124A94" w:rsidRPr="004E2840" w:rsidTr="004E2840">
        <w:tc>
          <w:tcPr>
            <w:tcW w:w="959" w:type="dxa"/>
          </w:tcPr>
          <w:p w:rsidR="00124A94" w:rsidRPr="007E55C5" w:rsidRDefault="00124A94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24A94" w:rsidRPr="007E55C5" w:rsidRDefault="00124A94" w:rsidP="007525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72.19</w:t>
            </w:r>
          </w:p>
        </w:tc>
        <w:tc>
          <w:tcPr>
            <w:tcW w:w="6061" w:type="dxa"/>
          </w:tcPr>
          <w:p w:rsidR="00124A94" w:rsidRPr="007E55C5" w:rsidRDefault="00124A94" w:rsidP="00752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Услуги, связанные с научными исследованиями и экспериментальными разработками в области естественных и технических наук, прочие</w:t>
            </w:r>
          </w:p>
        </w:tc>
      </w:tr>
      <w:tr w:rsidR="00D34CE5" w:rsidRPr="004E2840" w:rsidTr="004E2840">
        <w:tc>
          <w:tcPr>
            <w:tcW w:w="959" w:type="dxa"/>
          </w:tcPr>
          <w:p w:rsidR="00D34CE5" w:rsidRPr="007E55C5" w:rsidRDefault="00D34CE5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4CE5" w:rsidRPr="007E55C5" w:rsidRDefault="00D34CE5" w:rsidP="007525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85,31</w:t>
            </w:r>
          </w:p>
        </w:tc>
        <w:tc>
          <w:tcPr>
            <w:tcW w:w="6061" w:type="dxa"/>
          </w:tcPr>
          <w:p w:rsidR="00D34CE5" w:rsidRPr="007E55C5" w:rsidRDefault="00D34CE5" w:rsidP="00752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профессиональному обучению</w:t>
            </w:r>
          </w:p>
        </w:tc>
      </w:tr>
      <w:tr w:rsidR="00D34CE5" w:rsidRPr="004E2840" w:rsidTr="004E2840">
        <w:tc>
          <w:tcPr>
            <w:tcW w:w="959" w:type="dxa"/>
          </w:tcPr>
          <w:p w:rsidR="00D34CE5" w:rsidRPr="007E55C5" w:rsidRDefault="00D34CE5" w:rsidP="009257B2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34CE5" w:rsidRPr="007E55C5" w:rsidRDefault="00D34CE5" w:rsidP="007525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85.42</w:t>
            </w:r>
          </w:p>
        </w:tc>
        <w:tc>
          <w:tcPr>
            <w:tcW w:w="6061" w:type="dxa"/>
          </w:tcPr>
          <w:p w:rsidR="00D34CE5" w:rsidRPr="007E55C5" w:rsidRDefault="00D34CE5" w:rsidP="007525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по дополнительному профессиональному образованию</w:t>
            </w:r>
          </w:p>
        </w:tc>
      </w:tr>
    </w:tbl>
    <w:p w:rsidR="00717CAE" w:rsidRPr="004E2840" w:rsidRDefault="00717CAE" w:rsidP="00717CAE">
      <w:pPr>
        <w:rPr>
          <w:rFonts w:ascii="Times New Roman" w:hAnsi="Times New Roman" w:cs="Times New Roman"/>
          <w:sz w:val="24"/>
          <w:szCs w:val="24"/>
        </w:rPr>
      </w:pPr>
    </w:p>
    <w:p w:rsidR="00717CAE" w:rsidRPr="004E2840" w:rsidRDefault="00717CAE" w:rsidP="00717CAE">
      <w:pPr>
        <w:rPr>
          <w:rFonts w:ascii="Times New Roman" w:hAnsi="Times New Roman" w:cs="Times New Roman"/>
          <w:sz w:val="24"/>
          <w:szCs w:val="24"/>
        </w:rPr>
      </w:pPr>
    </w:p>
    <w:p w:rsidR="00717CAE" w:rsidRPr="004E2840" w:rsidRDefault="00717CAE" w:rsidP="00717CAE">
      <w:pPr>
        <w:rPr>
          <w:rFonts w:ascii="Times New Roman" w:hAnsi="Times New Roman" w:cs="Times New Roman"/>
          <w:sz w:val="24"/>
          <w:szCs w:val="24"/>
        </w:rPr>
      </w:pPr>
    </w:p>
    <w:p w:rsidR="00717CAE" w:rsidRDefault="00717CAE">
      <w:bookmarkStart w:id="0" w:name="_GoBack"/>
      <w:bookmarkEnd w:id="0"/>
    </w:p>
    <w:sectPr w:rsidR="0071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52A60"/>
    <w:multiLevelType w:val="hybridMultilevel"/>
    <w:tmpl w:val="A94C6FE8"/>
    <w:lvl w:ilvl="0" w:tplc="5CDAB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EF2"/>
    <w:rsid w:val="00074883"/>
    <w:rsid w:val="000E3B79"/>
    <w:rsid w:val="00124A94"/>
    <w:rsid w:val="001E7EF2"/>
    <w:rsid w:val="0020384C"/>
    <w:rsid w:val="002E0960"/>
    <w:rsid w:val="004E2840"/>
    <w:rsid w:val="004F50F3"/>
    <w:rsid w:val="006F5143"/>
    <w:rsid w:val="00717CAE"/>
    <w:rsid w:val="007E55C5"/>
    <w:rsid w:val="009257B2"/>
    <w:rsid w:val="00994080"/>
    <w:rsid w:val="009F4165"/>
    <w:rsid w:val="00D34CE5"/>
    <w:rsid w:val="00E0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4080"/>
    <w:pPr>
      <w:keepNext/>
      <w:keepLines/>
      <w:suppressAutoHyphens/>
      <w:spacing w:after="0" w:line="240" w:lineRule="auto"/>
      <w:outlineLvl w:val="0"/>
    </w:pPr>
    <w:rPr>
      <w:rFonts w:ascii="Times New Roman" w:eastAsia="Calibri" w:hAnsi="Times New Roman" w:cs="Times New Roman"/>
      <w:b/>
      <w:bCs/>
      <w:kern w:val="28"/>
      <w:sz w:val="28"/>
      <w:szCs w:val="4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717CAE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717CA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074883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994080"/>
    <w:rPr>
      <w:rFonts w:ascii="Times New Roman" w:eastAsia="Calibri" w:hAnsi="Times New Roman" w:cs="Times New Roman"/>
      <w:b/>
      <w:bCs/>
      <w:kern w:val="28"/>
      <w:sz w:val="28"/>
      <w:szCs w:val="40"/>
      <w:lang w:eastAsia="ru-RU"/>
    </w:rPr>
  </w:style>
  <w:style w:type="paragraph" w:styleId="a7">
    <w:name w:val="List Paragraph"/>
    <w:basedOn w:val="a"/>
    <w:uiPriority w:val="34"/>
    <w:qFormat/>
    <w:rsid w:val="009257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4080"/>
    <w:pPr>
      <w:keepNext/>
      <w:keepLines/>
      <w:suppressAutoHyphens/>
      <w:spacing w:after="0" w:line="240" w:lineRule="auto"/>
      <w:outlineLvl w:val="0"/>
    </w:pPr>
    <w:rPr>
      <w:rFonts w:ascii="Times New Roman" w:eastAsia="Calibri" w:hAnsi="Times New Roman" w:cs="Times New Roman"/>
      <w:b/>
      <w:bCs/>
      <w:kern w:val="28"/>
      <w:sz w:val="28"/>
      <w:szCs w:val="4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7C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717CAE"/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rsid w:val="00717CA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074883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994080"/>
    <w:rPr>
      <w:rFonts w:ascii="Times New Roman" w:eastAsia="Calibri" w:hAnsi="Times New Roman" w:cs="Times New Roman"/>
      <w:b/>
      <w:bCs/>
      <w:kern w:val="28"/>
      <w:sz w:val="28"/>
      <w:szCs w:val="40"/>
      <w:lang w:eastAsia="ru-RU"/>
    </w:rPr>
  </w:style>
  <w:style w:type="paragraph" w:styleId="a7">
    <w:name w:val="List Paragraph"/>
    <w:basedOn w:val="a"/>
    <w:uiPriority w:val="34"/>
    <w:qFormat/>
    <w:rsid w:val="00925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54C81E4-DA12-41D6-B691-A86C5EA22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Kruchkova LM.</dc:creator>
  <cp:keywords/>
  <dc:description/>
  <cp:lastModifiedBy>user</cp:lastModifiedBy>
  <cp:revision>11</cp:revision>
  <cp:lastPrinted>2022-06-20T06:17:00Z</cp:lastPrinted>
  <dcterms:created xsi:type="dcterms:W3CDTF">2022-06-17T12:14:00Z</dcterms:created>
  <dcterms:modified xsi:type="dcterms:W3CDTF">2022-07-20T09:30:00Z</dcterms:modified>
</cp:coreProperties>
</file>